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64" w:rsidRDefault="00032764" w:rsidP="00D65286">
      <w:pPr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 Вы хотите, чтобы Ваш ребенок необыкновенно провел время этим летом?</w:t>
      </w:r>
    </w:p>
    <w:p w:rsidR="00032764" w:rsidRPr="00D65286" w:rsidRDefault="00032764" w:rsidP="00817B36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Впереди его ждут </w:t>
      </w:r>
      <w:r w:rsidRPr="00D65286">
        <w:rPr>
          <w:rFonts w:ascii="Times New Roman" w:hAnsi="Times New Roman"/>
          <w:b/>
          <w:bCs/>
          <w:sz w:val="24"/>
          <w:szCs w:val="24"/>
          <w:lang w:eastAsia="ru-RU"/>
        </w:rPr>
        <w:t>летние каникулы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Англии</w:t>
      </w:r>
      <w:r w:rsidRPr="00D65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! </w:t>
      </w:r>
      <w:r>
        <w:rPr>
          <w:rFonts w:ascii="Times New Roman" w:hAnsi="Times New Roman"/>
          <w:sz w:val="24"/>
          <w:szCs w:val="24"/>
          <w:lang w:eastAsia="ru-RU"/>
        </w:rPr>
        <w:t xml:space="preserve">Все родители хотят, чтобы их </w:t>
      </w:r>
      <w:r w:rsidRPr="00D65286">
        <w:rPr>
          <w:rFonts w:ascii="Times New Roman" w:hAnsi="Times New Roman"/>
          <w:sz w:val="24"/>
          <w:szCs w:val="24"/>
          <w:lang w:eastAsia="ru-RU"/>
        </w:rPr>
        <w:t>ребенок</w:t>
      </w:r>
      <w:r>
        <w:rPr>
          <w:rFonts w:ascii="Times New Roman" w:hAnsi="Times New Roman"/>
          <w:sz w:val="24"/>
          <w:szCs w:val="24"/>
          <w:lang w:eastAsia="ru-RU"/>
        </w:rPr>
        <w:t xml:space="preserve"> хорошо отдохнул, набрался сил и при этом провел время с пользой, правда?</w:t>
      </w:r>
    </w:p>
    <w:p w:rsidR="00032764" w:rsidRDefault="00032764" w:rsidP="00D65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Мы предлагаем Вам отправить Вашего любимого ребенка в удивительное приключение, которое ему точно понравится – изучение иностранного языка за рубежом!</w:t>
      </w:r>
    </w:p>
    <w:p w:rsidR="00032764" w:rsidRDefault="00032764" w:rsidP="00FB3D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Казалось бы, дети не любят учиться летом, но лагеря Англии ломают этот стереотип! Возьмем, например, интернациональные лагеря. Сюда дети приезжают из года в год, они настолько увлекательны и интересны, что 60% – это английские дети, которые давно полюбили эти места!</w:t>
      </w:r>
    </w:p>
    <w:p w:rsidR="00032764" w:rsidRPr="00DC21F8" w:rsidRDefault="00032764" w:rsidP="00D652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21F8">
        <w:rPr>
          <w:rFonts w:ascii="Times New Roman" w:hAnsi="Times New Roman"/>
          <w:b/>
          <w:bCs/>
          <w:sz w:val="24"/>
          <w:szCs w:val="24"/>
          <w:lang w:eastAsia="ru-RU"/>
        </w:rPr>
        <w:t>Самое полезное времяпровождение!</w:t>
      </w:r>
    </w:p>
    <w:p w:rsidR="00032764" w:rsidRPr="009E3C0F" w:rsidRDefault="00032764" w:rsidP="00D652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Вы знаете,</w:t>
      </w:r>
      <w:r w:rsidRPr="00CF43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любой</w:t>
      </w:r>
      <w:r w:rsidRPr="00CF4385">
        <w:rPr>
          <w:rFonts w:ascii="Times New Roman" w:hAnsi="Times New Roman"/>
          <w:sz w:val="24"/>
          <w:szCs w:val="24"/>
          <w:lang w:eastAsia="ru-RU"/>
        </w:rPr>
        <w:t xml:space="preserve"> язык  лучше всего </w:t>
      </w:r>
      <w:r w:rsidRPr="009E3C0F">
        <w:rPr>
          <w:rFonts w:ascii="Times New Roman" w:hAnsi="Times New Roman"/>
          <w:sz w:val="24"/>
          <w:szCs w:val="24"/>
          <w:lang w:eastAsia="ru-RU"/>
        </w:rPr>
        <w:t>учить</w:t>
      </w:r>
      <w:r w:rsidRPr="00CF4385">
        <w:rPr>
          <w:rFonts w:ascii="Times New Roman" w:hAnsi="Times New Roman"/>
          <w:sz w:val="24"/>
          <w:szCs w:val="24"/>
          <w:lang w:eastAsia="ru-RU"/>
        </w:rPr>
        <w:t xml:space="preserve"> за границей при полном погружении в </w:t>
      </w:r>
      <w:r>
        <w:rPr>
          <w:rFonts w:ascii="Times New Roman" w:hAnsi="Times New Roman"/>
          <w:sz w:val="24"/>
          <w:szCs w:val="24"/>
          <w:lang w:eastAsia="ru-RU"/>
        </w:rPr>
        <w:t xml:space="preserve">языковую </w:t>
      </w:r>
      <w:r w:rsidRPr="00CF4385">
        <w:rPr>
          <w:rFonts w:ascii="Times New Roman" w:hAnsi="Times New Roman"/>
          <w:sz w:val="24"/>
          <w:szCs w:val="24"/>
          <w:lang w:eastAsia="ru-RU"/>
        </w:rPr>
        <w:t xml:space="preserve">среду. </w:t>
      </w:r>
      <w:r w:rsidRPr="009E3C0F">
        <w:rPr>
          <w:rFonts w:ascii="Times New Roman" w:hAnsi="Times New Roman"/>
          <w:sz w:val="24"/>
          <w:szCs w:val="24"/>
          <w:lang w:eastAsia="ru-RU"/>
        </w:rPr>
        <w:t>Именно поэтому о</w:t>
      </w:r>
      <w:r w:rsidRPr="00CF4385">
        <w:rPr>
          <w:rFonts w:ascii="Times New Roman" w:hAnsi="Times New Roman"/>
          <w:sz w:val="24"/>
          <w:szCs w:val="24"/>
          <w:lang w:eastAsia="ru-RU"/>
        </w:rPr>
        <w:t xml:space="preserve">бучение за рубежом </w:t>
      </w:r>
      <w:r w:rsidRPr="009E3C0F">
        <w:rPr>
          <w:rFonts w:ascii="Times New Roman" w:hAnsi="Times New Roman"/>
          <w:sz w:val="24"/>
          <w:szCs w:val="24"/>
          <w:lang w:eastAsia="ru-RU"/>
        </w:rPr>
        <w:t>уже давно</w:t>
      </w:r>
      <w:r w:rsidRPr="00CF43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3C0F">
        <w:rPr>
          <w:rFonts w:ascii="Times New Roman" w:hAnsi="Times New Roman"/>
          <w:sz w:val="24"/>
          <w:szCs w:val="24"/>
          <w:lang w:eastAsia="ru-RU"/>
        </w:rPr>
        <w:t xml:space="preserve">стало популярным </w:t>
      </w:r>
      <w:r w:rsidRPr="00CF4385">
        <w:rPr>
          <w:rFonts w:ascii="Times New Roman" w:hAnsi="Times New Roman"/>
          <w:sz w:val="24"/>
          <w:szCs w:val="24"/>
          <w:lang w:eastAsia="ru-RU"/>
        </w:rPr>
        <w:t>у россиян всех возрастов, о</w:t>
      </w:r>
      <w:r w:rsidRPr="009E3C0F">
        <w:rPr>
          <w:rFonts w:ascii="Times New Roman" w:hAnsi="Times New Roman"/>
          <w:sz w:val="24"/>
          <w:szCs w:val="24"/>
          <w:lang w:eastAsia="ru-RU"/>
        </w:rPr>
        <w:t>собенно среди детей и молодежи.</w:t>
      </w:r>
      <w:r>
        <w:rPr>
          <w:rFonts w:ascii="Times New Roman" w:hAnsi="Times New Roman"/>
          <w:sz w:val="24"/>
          <w:szCs w:val="24"/>
          <w:lang w:eastAsia="ru-RU"/>
        </w:rPr>
        <w:t xml:space="preserve"> Англия является самым популярным направлением для отдыха с изучением языка. За 2-3 недели снимается языковой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барьер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дети начинают говорить!</w:t>
      </w:r>
    </w:p>
    <w:p w:rsidR="00032764" w:rsidRPr="00817B36" w:rsidRDefault="00032764" w:rsidP="00D652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7B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 расскажем Вам о многообразии школ английского языка в Великобритании для детей.    </w:t>
      </w:r>
    </w:p>
    <w:p w:rsidR="00032764" w:rsidRPr="009E3C0F" w:rsidRDefault="00032764" w:rsidP="00DC21F8">
      <w:pPr>
        <w:pStyle w:val="a5"/>
        <w:spacing w:before="0" w:beforeAutospacing="0" w:after="0" w:afterAutospacing="0"/>
        <w:jc w:val="both"/>
      </w:pPr>
      <w:r>
        <w:t xml:space="preserve">     Если Вы определились со страной, куда хотите отправить ребенка, осталось выбрать конкретную школу из огромного множества вариантов. Д</w:t>
      </w:r>
      <w:r w:rsidRPr="00CF4385">
        <w:t xml:space="preserve">ля обучения </w:t>
      </w:r>
      <w:r w:rsidRPr="009E3C0F">
        <w:t xml:space="preserve">детей </w:t>
      </w:r>
      <w:r w:rsidRPr="00CF4385">
        <w:t xml:space="preserve">английскому </w:t>
      </w:r>
      <w:r w:rsidRPr="009E3C0F">
        <w:t xml:space="preserve">в </w:t>
      </w:r>
      <w:r>
        <w:t>Англии, Шотландии и Ирландии</w:t>
      </w:r>
      <w:r w:rsidRPr="00CF4385">
        <w:t xml:space="preserve"> </w:t>
      </w:r>
      <w:r w:rsidRPr="009E3C0F">
        <w:t xml:space="preserve">существует </w:t>
      </w:r>
      <w:r w:rsidRPr="00CF4385">
        <w:t xml:space="preserve">огромное </w:t>
      </w:r>
      <w:r w:rsidRPr="009E3C0F">
        <w:t xml:space="preserve">количество разнообразных школ, языковые </w:t>
      </w:r>
      <w:r w:rsidRPr="00CF4385">
        <w:t xml:space="preserve"> программы которых позволяют получить </w:t>
      </w:r>
      <w:r w:rsidRPr="009E3C0F">
        <w:t xml:space="preserve">хорошие </w:t>
      </w:r>
      <w:r w:rsidRPr="00CF4385">
        <w:t>знания</w:t>
      </w:r>
      <w:r w:rsidRPr="009E3C0F">
        <w:t xml:space="preserve"> и навыки разговорного языка</w:t>
      </w:r>
      <w:r w:rsidRPr="00CF4385">
        <w:t xml:space="preserve"> за </w:t>
      </w:r>
      <w:r w:rsidRPr="009E3C0F">
        <w:t xml:space="preserve">короткое время. </w:t>
      </w:r>
    </w:p>
    <w:p w:rsidR="00032764" w:rsidRPr="007E53E4" w:rsidRDefault="00032764" w:rsidP="008A4F47">
      <w:pPr>
        <w:pStyle w:val="a5"/>
        <w:spacing w:before="0" w:beforeAutospacing="0" w:after="0" w:afterAutospacing="0"/>
        <w:jc w:val="both"/>
        <w:rPr>
          <w:b/>
          <w:bCs/>
        </w:rPr>
      </w:pPr>
      <w:r w:rsidRPr="007E53E4">
        <w:rPr>
          <w:b/>
          <w:bCs/>
        </w:rPr>
        <w:t>Как разобраться в огромном обилии школ и лагерей?</w:t>
      </w:r>
    </w:p>
    <w:p w:rsidR="00032764" w:rsidRPr="006158DB" w:rsidRDefault="00032764" w:rsidP="007E53E4">
      <w:pPr>
        <w:pStyle w:val="a5"/>
        <w:spacing w:before="0" w:beforeAutospacing="0" w:after="0" w:afterAutospacing="0"/>
        <w:jc w:val="both"/>
      </w:pPr>
      <w:r w:rsidRPr="006158DB">
        <w:t xml:space="preserve">Для начала нужно </w:t>
      </w:r>
      <w:r>
        <w:t>иметь в виду</w:t>
      </w:r>
      <w:r w:rsidRPr="006158DB">
        <w:t>, что есть несколько основных типов обучения детей английскому за рубежом.</w:t>
      </w:r>
      <w:r>
        <w:t xml:space="preserve"> Вам нужно выбрать, что Вы лучше именно для Вашего ребенка</w:t>
      </w:r>
      <w:r w:rsidRPr="006158DB">
        <w:t xml:space="preserve">: школы с проживанием в английской семье, школы с проживанием в резиденции, </w:t>
      </w:r>
      <w:r>
        <w:t xml:space="preserve">которая может быть на разном расстоянии от школы, </w:t>
      </w:r>
      <w:r w:rsidRPr="006158DB">
        <w:t xml:space="preserve">и лагеря, где обучение и проживание находится в одном месте. Школы могут быть круглогодичными </w:t>
      </w:r>
      <w:r>
        <w:t>или только летним</w:t>
      </w:r>
      <w:r w:rsidRPr="006158DB">
        <w:t xml:space="preserve">и, маленькими и уютными или большими и шумными, могут иметь </w:t>
      </w:r>
      <w:r>
        <w:t xml:space="preserve">от </w:t>
      </w:r>
      <w:r w:rsidRPr="006158DB">
        <w:t xml:space="preserve">6 </w:t>
      </w:r>
      <w:r>
        <w:t xml:space="preserve">до 20 </w:t>
      </w:r>
      <w:r w:rsidRPr="006158DB">
        <w:t>уровней языка</w:t>
      </w:r>
      <w:r>
        <w:t xml:space="preserve"> и разное количество уроков</w:t>
      </w:r>
      <w:r w:rsidRPr="006158DB">
        <w:t>.</w:t>
      </w:r>
    </w:p>
    <w:p w:rsidR="00032764" w:rsidRPr="008A4F47" w:rsidRDefault="00032764" w:rsidP="007E53E4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Что нужно знать, чтобы </w:t>
      </w:r>
      <w:r w:rsidRPr="008A4F47">
        <w:rPr>
          <w:b/>
          <w:bCs/>
        </w:rPr>
        <w:t xml:space="preserve">выбрать </w:t>
      </w:r>
      <w:r>
        <w:rPr>
          <w:b/>
          <w:bCs/>
        </w:rPr>
        <w:t>ШКОЛУ</w:t>
      </w:r>
      <w:r w:rsidRPr="008A4F47">
        <w:rPr>
          <w:b/>
          <w:bCs/>
        </w:rPr>
        <w:t xml:space="preserve"> для </w:t>
      </w:r>
      <w:r>
        <w:rPr>
          <w:b/>
          <w:bCs/>
        </w:rPr>
        <w:t xml:space="preserve">Вашего </w:t>
      </w:r>
      <w:r w:rsidRPr="008A4F47">
        <w:rPr>
          <w:b/>
          <w:bCs/>
        </w:rPr>
        <w:t xml:space="preserve">ребенка?     </w:t>
      </w:r>
      <w:r>
        <w:t xml:space="preserve"> </w:t>
      </w:r>
    </w:p>
    <w:p w:rsidR="00032764" w:rsidRDefault="00032764" w:rsidP="001F4C0D">
      <w:pPr>
        <w:pStyle w:val="a5"/>
        <w:spacing w:before="0" w:beforeAutospacing="0" w:after="0" w:afterAutospacing="0"/>
        <w:jc w:val="both"/>
      </w:pPr>
      <w:r>
        <w:t xml:space="preserve"> </w:t>
      </w:r>
      <w:r w:rsidRPr="006158DB">
        <w:t>Большинство школ предлагает проживание в семье или резиденции на выбор.</w:t>
      </w:r>
      <w:r>
        <w:t xml:space="preserve"> Школы с проживанием в семье или резиденции, как правило, находятся на некотором расстоянии друг от друга, таким образом, они больше подходят для самостоятельных и независимых детей, которые любят самостоятельно гулять по городу, ходить по магазинам, музеям и едут исследовать Великобританию самостоятельно. </w:t>
      </w:r>
    </w:p>
    <w:p w:rsidR="00032764" w:rsidRPr="008A4F47" w:rsidRDefault="00032764" w:rsidP="007E53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4F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Почему некоторые родители выбирают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ЛАГЕРЯ</w:t>
      </w:r>
      <w:r w:rsidRPr="008A4F47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032764" w:rsidRPr="006158DB" w:rsidRDefault="00032764" w:rsidP="001F4C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158DB">
        <w:rPr>
          <w:rFonts w:ascii="Times New Roman" w:hAnsi="Times New Roman"/>
          <w:sz w:val="24"/>
          <w:szCs w:val="24"/>
          <w:lang w:eastAsia="ru-RU"/>
        </w:rPr>
        <w:t>Если же Ваш ребенок хочет получить максимальное удовольствие от каникул, попробовать себя в том, что еще никогда не пробовал, а Вы, как его родители хотите совместить приятное с полезным и занять ребенка обучением – именно дл</w:t>
      </w:r>
      <w:r>
        <w:rPr>
          <w:rFonts w:ascii="Times New Roman" w:hAnsi="Times New Roman"/>
          <w:sz w:val="24"/>
          <w:szCs w:val="24"/>
          <w:lang w:eastAsia="ru-RU"/>
        </w:rPr>
        <w:t xml:space="preserve">я Вас создали интернациональные </w:t>
      </w:r>
      <w:r w:rsidRPr="006158DB">
        <w:rPr>
          <w:rFonts w:ascii="Times New Roman" w:hAnsi="Times New Roman"/>
          <w:sz w:val="24"/>
          <w:szCs w:val="24"/>
          <w:lang w:eastAsia="ru-RU"/>
        </w:rPr>
        <w:t xml:space="preserve">лагеря в </w:t>
      </w:r>
      <w:r>
        <w:rPr>
          <w:rFonts w:ascii="Times New Roman" w:hAnsi="Times New Roman"/>
          <w:sz w:val="24"/>
          <w:szCs w:val="24"/>
          <w:lang w:eastAsia="ru-RU"/>
        </w:rPr>
        <w:t>Великобритании</w:t>
      </w:r>
      <w:r w:rsidRPr="006158DB">
        <w:rPr>
          <w:rFonts w:ascii="Times New Roman" w:hAnsi="Times New Roman"/>
          <w:sz w:val="24"/>
          <w:szCs w:val="24"/>
          <w:lang w:eastAsia="ru-RU"/>
        </w:rPr>
        <w:t>!</w:t>
      </w:r>
    </w:p>
    <w:p w:rsidR="00032764" w:rsidRDefault="00032764" w:rsidP="004A0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6D6EF2">
        <w:rPr>
          <w:rFonts w:ascii="Times New Roman" w:hAnsi="Times New Roman"/>
          <w:b/>
          <w:bCs/>
          <w:sz w:val="24"/>
          <w:szCs w:val="24"/>
          <w:lang w:eastAsia="ru-RU"/>
        </w:rPr>
        <w:t>Английские лагеря – это</w:t>
      </w:r>
      <w:r w:rsidRPr="006158DB">
        <w:rPr>
          <w:rFonts w:ascii="Times New Roman" w:hAnsi="Times New Roman"/>
          <w:sz w:val="24"/>
          <w:szCs w:val="24"/>
          <w:lang w:eastAsia="ru-RU"/>
        </w:rPr>
        <w:t xml:space="preserve"> огромная территория, огороженная высоким забором, где находится школа с уроками английского я</w:t>
      </w:r>
      <w:r>
        <w:rPr>
          <w:rFonts w:ascii="Times New Roman" w:hAnsi="Times New Roman"/>
          <w:sz w:val="24"/>
          <w:szCs w:val="24"/>
          <w:lang w:eastAsia="ru-RU"/>
        </w:rPr>
        <w:t>зыка, резиденция и</w:t>
      </w:r>
      <w:r w:rsidRPr="006158DB">
        <w:rPr>
          <w:rFonts w:ascii="Times New Roman" w:hAnsi="Times New Roman"/>
          <w:sz w:val="24"/>
          <w:szCs w:val="24"/>
          <w:lang w:eastAsia="ru-RU"/>
        </w:rPr>
        <w:t xml:space="preserve"> множество самых невероят</w:t>
      </w:r>
      <w:r>
        <w:rPr>
          <w:rFonts w:ascii="Times New Roman" w:hAnsi="Times New Roman"/>
          <w:sz w:val="24"/>
          <w:szCs w:val="24"/>
          <w:lang w:eastAsia="ru-RU"/>
        </w:rPr>
        <w:t>ных развлечений от скалолазания</w:t>
      </w:r>
      <w:r w:rsidRPr="006158DB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BE5751" w:rsidRPr="006158DB">
        <w:rPr>
          <w:rFonts w:ascii="Times New Roman" w:hAnsi="Times New Roman"/>
          <w:sz w:val="24"/>
          <w:szCs w:val="24"/>
          <w:lang w:eastAsia="ru-RU"/>
        </w:rPr>
        <w:t>квадроциклах</w:t>
      </w:r>
      <w:r w:rsidRPr="006158DB">
        <w:rPr>
          <w:rFonts w:ascii="Times New Roman" w:hAnsi="Times New Roman"/>
          <w:sz w:val="24"/>
          <w:szCs w:val="24"/>
          <w:lang w:eastAsia="ru-RU"/>
        </w:rPr>
        <w:t>, от полей для стрельбы из лука до искусственной системы пещер, от баскетбола на ба</w:t>
      </w:r>
      <w:r>
        <w:rPr>
          <w:rFonts w:ascii="Times New Roman" w:hAnsi="Times New Roman"/>
          <w:sz w:val="24"/>
          <w:szCs w:val="24"/>
          <w:lang w:eastAsia="ru-RU"/>
        </w:rPr>
        <w:t xml:space="preserve">туте до территории лазерных игр, самые разные водные виды спорта и многое другое! </w:t>
      </w:r>
      <w:proofErr w:type="gramEnd"/>
    </w:p>
    <w:p w:rsidR="00032764" w:rsidRDefault="00032764" w:rsidP="004A0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EF2">
        <w:rPr>
          <w:rFonts w:ascii="Times New Roman" w:hAnsi="Times New Roman"/>
          <w:b/>
          <w:bCs/>
          <w:sz w:val="24"/>
          <w:szCs w:val="24"/>
          <w:lang w:eastAsia="ru-RU"/>
        </w:rPr>
        <w:t>А если ребенок совсем не говорит по-английски?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158DB">
        <w:rPr>
          <w:rFonts w:ascii="Times New Roman" w:hAnsi="Times New Roman"/>
          <w:sz w:val="24"/>
          <w:szCs w:val="24"/>
          <w:lang w:eastAsia="ru-RU"/>
        </w:rPr>
        <w:t>ровень языка не важен, лагеря принимают детей с 7</w:t>
      </w:r>
      <w:r>
        <w:rPr>
          <w:rFonts w:ascii="Times New Roman" w:hAnsi="Times New Roman"/>
          <w:sz w:val="24"/>
          <w:szCs w:val="24"/>
          <w:lang w:eastAsia="ru-RU"/>
        </w:rPr>
        <w:t xml:space="preserve"> до 17 лет, и</w:t>
      </w:r>
      <w:r w:rsidRPr="006158DB">
        <w:rPr>
          <w:rFonts w:ascii="Times New Roman" w:hAnsi="Times New Roman"/>
          <w:sz w:val="24"/>
          <w:szCs w:val="24"/>
          <w:lang w:eastAsia="ru-RU"/>
        </w:rPr>
        <w:t>меют большое количество уровней английского.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58DB">
        <w:rPr>
          <w:rFonts w:ascii="Times New Roman" w:hAnsi="Times New Roman"/>
          <w:sz w:val="24"/>
          <w:szCs w:val="24"/>
          <w:lang w:eastAsia="ru-RU"/>
        </w:rPr>
        <w:t xml:space="preserve">Ребенок может совершенно не иметь навыков разговорного языка, </w:t>
      </w:r>
      <w:r>
        <w:rPr>
          <w:rFonts w:ascii="Times New Roman" w:hAnsi="Times New Roman"/>
          <w:sz w:val="24"/>
          <w:szCs w:val="24"/>
          <w:lang w:eastAsia="ru-RU"/>
        </w:rPr>
        <w:t>тогда именно</w:t>
      </w:r>
      <w:r w:rsidRPr="006158DB">
        <w:rPr>
          <w:rFonts w:ascii="Times New Roman" w:hAnsi="Times New Roman"/>
          <w:sz w:val="24"/>
          <w:szCs w:val="24"/>
          <w:lang w:eastAsia="ru-RU"/>
        </w:rPr>
        <w:t xml:space="preserve"> лагеря, большое количество английских детей и профессионально обученный общению с детьми персонал раскроют полностью все его возможности!</w:t>
      </w:r>
      <w:r>
        <w:rPr>
          <w:rFonts w:ascii="Times New Roman" w:hAnsi="Times New Roman"/>
          <w:sz w:val="24"/>
          <w:szCs w:val="24"/>
          <w:lang w:eastAsia="ru-RU"/>
        </w:rPr>
        <w:t xml:space="preserve"> Кроме того,  в некоторые компании посылают русских представителей для помощи и поддержки детей! </w:t>
      </w:r>
    </w:p>
    <w:p w:rsidR="00032764" w:rsidRDefault="00032764" w:rsidP="003B30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Ни</w:t>
      </w:r>
      <w:r w:rsidRPr="006D6EF2">
        <w:rPr>
          <w:rFonts w:ascii="Times New Roman" w:hAnsi="Times New Roman"/>
          <w:b/>
          <w:bCs/>
          <w:sz w:val="24"/>
          <w:szCs w:val="24"/>
          <w:lang w:eastAsia="ru-RU"/>
        </w:rPr>
        <w:t>кому не дадут скучать – каждый день ребенок занят с утра до вечера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6158DB">
        <w:rPr>
          <w:rFonts w:ascii="Times New Roman" w:hAnsi="Times New Roman"/>
          <w:sz w:val="24"/>
          <w:szCs w:val="24"/>
          <w:lang w:eastAsia="ru-RU"/>
        </w:rPr>
        <w:t xml:space="preserve"> уроками, спортом или развлечениями, каждый вечер проводятся вечерние мероприятия, соревнования, дискотеки, игры-эстафеты, барбекю или лагерные костры. Кроме того, подобран хороший выбор экскурсий и программ.</w:t>
      </w:r>
      <w:r>
        <w:rPr>
          <w:rFonts w:ascii="Times New Roman" w:hAnsi="Times New Roman"/>
          <w:sz w:val="24"/>
          <w:szCs w:val="24"/>
          <w:lang w:eastAsia="ru-RU"/>
        </w:rPr>
        <w:t xml:space="preserve"> Вам понравятся лагеря на побережье или в центре Англии, с огромной зеленой территорией большой лагерь для всех возрастов или небольшой уютный для деток с 7 до 11, где с ними много играют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разговаривают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созданы всех условия для общения и раскрепощения. А может быть Вашему ребенку больше подойдет лагерь с 12 до 15 лет в старинном английском особняке, рассчитанный всего на 150 детей?</w:t>
      </w:r>
    </w:p>
    <w:p w:rsidR="00032764" w:rsidRDefault="00032764" w:rsidP="004A0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0E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Если Вы хотите серьезный уровень</w:t>
      </w:r>
      <w:r>
        <w:rPr>
          <w:rFonts w:ascii="Times New Roman" w:hAnsi="Times New Roman"/>
          <w:sz w:val="24"/>
          <w:szCs w:val="24"/>
          <w:lang w:eastAsia="ru-RU"/>
        </w:rPr>
        <w:t xml:space="preserve"> – выбирайте школы в Оксфорде, Кембридже, Лондоне, Брайтоне! </w:t>
      </w:r>
      <w:r w:rsidRPr="004A07FE">
        <w:rPr>
          <w:rFonts w:ascii="Times New Roman" w:hAnsi="Times New Roman"/>
          <w:b/>
          <w:bCs/>
          <w:sz w:val="24"/>
          <w:szCs w:val="24"/>
          <w:lang w:eastAsia="ru-RU"/>
        </w:rPr>
        <w:t>Плюсы:</w:t>
      </w:r>
      <w:r>
        <w:rPr>
          <w:rFonts w:ascii="Times New Roman" w:hAnsi="Times New Roman"/>
          <w:sz w:val="24"/>
          <w:szCs w:val="24"/>
          <w:lang w:eastAsia="ru-RU"/>
        </w:rPr>
        <w:t xml:space="preserve"> Серьезные уроки и много свободного времени, а также экскурсии по музеям и достопримечательностям городов!</w:t>
      </w:r>
    </w:p>
    <w:p w:rsidR="00032764" w:rsidRDefault="00032764" w:rsidP="00626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0E5">
        <w:rPr>
          <w:rFonts w:ascii="Times New Roman" w:hAnsi="Times New Roman"/>
          <w:b/>
          <w:bCs/>
          <w:sz w:val="24"/>
          <w:szCs w:val="24"/>
          <w:lang w:eastAsia="ru-RU"/>
        </w:rPr>
        <w:t>Если ребенок еще не готов к университетскому уровню</w:t>
      </w:r>
      <w:r>
        <w:rPr>
          <w:rFonts w:ascii="Times New Roman" w:hAnsi="Times New Roman"/>
          <w:sz w:val="24"/>
          <w:szCs w:val="24"/>
          <w:lang w:eastAsia="ru-RU"/>
        </w:rPr>
        <w:t>, интернациональ</w:t>
      </w:r>
      <w:r w:rsidR="00BE5751">
        <w:rPr>
          <w:rFonts w:ascii="Times New Roman" w:hAnsi="Times New Roman"/>
          <w:sz w:val="24"/>
          <w:szCs w:val="24"/>
          <w:lang w:eastAsia="ru-RU"/>
        </w:rPr>
        <w:t>ные лагеря – лучшее, что подходи</w:t>
      </w:r>
      <w:r>
        <w:rPr>
          <w:rFonts w:ascii="Times New Roman" w:hAnsi="Times New Roman"/>
          <w:sz w:val="24"/>
          <w:szCs w:val="24"/>
          <w:lang w:eastAsia="ru-RU"/>
        </w:rPr>
        <w:t xml:space="preserve">т именно Вашему ребенку! </w:t>
      </w:r>
      <w:r w:rsidRPr="0062601B">
        <w:rPr>
          <w:rFonts w:ascii="Times New Roman" w:hAnsi="Times New Roman"/>
          <w:b/>
          <w:bCs/>
          <w:sz w:val="24"/>
          <w:szCs w:val="24"/>
          <w:lang w:eastAsia="ru-RU"/>
        </w:rPr>
        <w:t>Плюсы: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уроки утром, весь день ребенок находится в языковой среде (все вожатые и 60% детей только англичане). В отличие от школ, здесь ребенком постоянно занимаются, расписан каждый час на развлечения, экскурсии, аттракционы или игры!</w:t>
      </w:r>
    </w:p>
    <w:p w:rsidR="00032764" w:rsidRDefault="00032764" w:rsidP="006260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601B">
        <w:rPr>
          <w:rFonts w:ascii="Times New Roman" w:hAnsi="Times New Roman"/>
          <w:b/>
          <w:bCs/>
          <w:sz w:val="24"/>
          <w:szCs w:val="24"/>
          <w:lang w:eastAsia="ru-RU"/>
        </w:rPr>
        <w:t>Подводя итог,</w:t>
      </w:r>
      <w:r w:rsidRPr="00615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30E5">
        <w:rPr>
          <w:rFonts w:ascii="Times New Roman" w:hAnsi="Times New Roman"/>
          <w:b/>
          <w:bCs/>
          <w:sz w:val="24"/>
          <w:szCs w:val="24"/>
          <w:lang w:eastAsia="ru-RU"/>
        </w:rPr>
        <w:t>отметим, что выбор школы и лагеря всегда индивидуален и зависит исключительно от способностей и предпочтений Вашего ребенка!</w:t>
      </w:r>
    </w:p>
    <w:p w:rsidR="00BE5751" w:rsidRDefault="00BE5751" w:rsidP="006260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5751" w:rsidRDefault="00BE5751" w:rsidP="00BE57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Павликова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Полина,</w:t>
      </w:r>
    </w:p>
    <w:p w:rsidR="00BE5751" w:rsidRDefault="00BE5751" w:rsidP="00BE575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Тур Престиж Клуб</w:t>
      </w:r>
    </w:p>
    <w:sectPr w:rsidR="00BE5751" w:rsidSect="003B30E5">
      <w:pgSz w:w="11906" w:h="16838"/>
      <w:pgMar w:top="719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85"/>
    <w:rsid w:val="00013D8F"/>
    <w:rsid w:val="0001559C"/>
    <w:rsid w:val="00031398"/>
    <w:rsid w:val="00032764"/>
    <w:rsid w:val="000B1CE6"/>
    <w:rsid w:val="000B4D75"/>
    <w:rsid w:val="000B5E80"/>
    <w:rsid w:val="000C3A86"/>
    <w:rsid w:val="000C5A6C"/>
    <w:rsid w:val="000D1F80"/>
    <w:rsid w:val="000D547F"/>
    <w:rsid w:val="000F4846"/>
    <w:rsid w:val="00115118"/>
    <w:rsid w:val="00122A99"/>
    <w:rsid w:val="00161416"/>
    <w:rsid w:val="001762D3"/>
    <w:rsid w:val="00176E1B"/>
    <w:rsid w:val="001C78E2"/>
    <w:rsid w:val="001E7F63"/>
    <w:rsid w:val="001F4C0D"/>
    <w:rsid w:val="001F6B6F"/>
    <w:rsid w:val="00200DAC"/>
    <w:rsid w:val="00211EAF"/>
    <w:rsid w:val="0023035D"/>
    <w:rsid w:val="00230A88"/>
    <w:rsid w:val="002324E6"/>
    <w:rsid w:val="00255628"/>
    <w:rsid w:val="00260191"/>
    <w:rsid w:val="002B487B"/>
    <w:rsid w:val="002D2042"/>
    <w:rsid w:val="002F4F05"/>
    <w:rsid w:val="003006B5"/>
    <w:rsid w:val="00377AF5"/>
    <w:rsid w:val="003A60FC"/>
    <w:rsid w:val="003A63CB"/>
    <w:rsid w:val="003B30E5"/>
    <w:rsid w:val="00402122"/>
    <w:rsid w:val="00412EF9"/>
    <w:rsid w:val="00457A95"/>
    <w:rsid w:val="00460836"/>
    <w:rsid w:val="004A07FE"/>
    <w:rsid w:val="004A725D"/>
    <w:rsid w:val="004B0492"/>
    <w:rsid w:val="004C0A54"/>
    <w:rsid w:val="004C6555"/>
    <w:rsid w:val="004D2E27"/>
    <w:rsid w:val="00504CA9"/>
    <w:rsid w:val="005432E6"/>
    <w:rsid w:val="00554480"/>
    <w:rsid w:val="00585540"/>
    <w:rsid w:val="005B0AD7"/>
    <w:rsid w:val="005B3A65"/>
    <w:rsid w:val="005E265D"/>
    <w:rsid w:val="005E37F9"/>
    <w:rsid w:val="006158DB"/>
    <w:rsid w:val="0062601B"/>
    <w:rsid w:val="00640EC7"/>
    <w:rsid w:val="00660479"/>
    <w:rsid w:val="006A5FAA"/>
    <w:rsid w:val="006D6EF2"/>
    <w:rsid w:val="006E2EDC"/>
    <w:rsid w:val="006E37D0"/>
    <w:rsid w:val="006E43EC"/>
    <w:rsid w:val="006E558D"/>
    <w:rsid w:val="00714F23"/>
    <w:rsid w:val="007537BF"/>
    <w:rsid w:val="0076103F"/>
    <w:rsid w:val="00777E9E"/>
    <w:rsid w:val="00791F1B"/>
    <w:rsid w:val="00792521"/>
    <w:rsid w:val="00797481"/>
    <w:rsid w:val="007A4EB7"/>
    <w:rsid w:val="007B0759"/>
    <w:rsid w:val="007B5B29"/>
    <w:rsid w:val="007C46BF"/>
    <w:rsid w:val="007C5507"/>
    <w:rsid w:val="007D0704"/>
    <w:rsid w:val="007E53E4"/>
    <w:rsid w:val="00804050"/>
    <w:rsid w:val="00817B36"/>
    <w:rsid w:val="00853A3F"/>
    <w:rsid w:val="008565B9"/>
    <w:rsid w:val="00876689"/>
    <w:rsid w:val="008877DE"/>
    <w:rsid w:val="008A4F47"/>
    <w:rsid w:val="008C7868"/>
    <w:rsid w:val="008D4A5F"/>
    <w:rsid w:val="008E1EF1"/>
    <w:rsid w:val="00920105"/>
    <w:rsid w:val="00972041"/>
    <w:rsid w:val="0098017E"/>
    <w:rsid w:val="009A504C"/>
    <w:rsid w:val="009B0FE1"/>
    <w:rsid w:val="009B3B23"/>
    <w:rsid w:val="009B6191"/>
    <w:rsid w:val="009C483D"/>
    <w:rsid w:val="009D0EA6"/>
    <w:rsid w:val="009E3C0F"/>
    <w:rsid w:val="009E5956"/>
    <w:rsid w:val="009F5B2F"/>
    <w:rsid w:val="00A001EA"/>
    <w:rsid w:val="00A87772"/>
    <w:rsid w:val="00AA123E"/>
    <w:rsid w:val="00AE4BEA"/>
    <w:rsid w:val="00B71F00"/>
    <w:rsid w:val="00B83454"/>
    <w:rsid w:val="00BD5BF0"/>
    <w:rsid w:val="00BE15CF"/>
    <w:rsid w:val="00BE5751"/>
    <w:rsid w:val="00C004CC"/>
    <w:rsid w:val="00C15B57"/>
    <w:rsid w:val="00CA5B86"/>
    <w:rsid w:val="00CA7D45"/>
    <w:rsid w:val="00CB25B8"/>
    <w:rsid w:val="00CC259B"/>
    <w:rsid w:val="00CC492F"/>
    <w:rsid w:val="00CF0845"/>
    <w:rsid w:val="00CF37AC"/>
    <w:rsid w:val="00CF4385"/>
    <w:rsid w:val="00D03F91"/>
    <w:rsid w:val="00D15143"/>
    <w:rsid w:val="00D31F69"/>
    <w:rsid w:val="00D3283E"/>
    <w:rsid w:val="00D35031"/>
    <w:rsid w:val="00D65286"/>
    <w:rsid w:val="00D7290C"/>
    <w:rsid w:val="00D90127"/>
    <w:rsid w:val="00D962AD"/>
    <w:rsid w:val="00D96C16"/>
    <w:rsid w:val="00DC21F8"/>
    <w:rsid w:val="00E02C0A"/>
    <w:rsid w:val="00E23056"/>
    <w:rsid w:val="00E46270"/>
    <w:rsid w:val="00E66635"/>
    <w:rsid w:val="00E674E5"/>
    <w:rsid w:val="00E83F13"/>
    <w:rsid w:val="00EC7D2A"/>
    <w:rsid w:val="00ED5A68"/>
    <w:rsid w:val="00EE4E82"/>
    <w:rsid w:val="00EF6359"/>
    <w:rsid w:val="00F15027"/>
    <w:rsid w:val="00F261F5"/>
    <w:rsid w:val="00F44643"/>
    <w:rsid w:val="00F817BD"/>
    <w:rsid w:val="00F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43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1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43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1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Вы хотите, чтобы Ваш ребенок необыкновенно провел время этим летом</vt:lpstr>
    </vt:vector>
  </TitlesOfParts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Вы хотите, чтобы Ваш ребенок необыкновенно провел время этим летом</dc:title>
  <dc:subject/>
  <dc:creator>User</dc:creator>
  <cp:keywords/>
  <dc:description/>
  <cp:lastModifiedBy>User</cp:lastModifiedBy>
  <cp:revision>2</cp:revision>
  <dcterms:created xsi:type="dcterms:W3CDTF">2012-04-05T12:57:00Z</dcterms:created>
  <dcterms:modified xsi:type="dcterms:W3CDTF">2012-04-05T12:57:00Z</dcterms:modified>
</cp:coreProperties>
</file>